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88038" w14:textId="77777777" w:rsidR="00825580" w:rsidRPr="00A51D2B" w:rsidRDefault="00825580" w:rsidP="00825580">
      <w:pPr>
        <w:pStyle w:val="NoSpacing"/>
        <w:jc w:val="center"/>
        <w:rPr>
          <w:rFonts w:ascii="Times New Roman" w:hAnsi="Times New Roman" w:cs="Times New Roman"/>
          <w:b/>
          <w:color w:val="990000"/>
          <w:sz w:val="44"/>
          <w:szCs w:val="44"/>
        </w:rPr>
      </w:pPr>
      <w:r>
        <w:rPr>
          <w:rFonts w:ascii="Times New Roman" w:hAnsi="Times New Roman" w:cs="Times New Roman"/>
          <w:b/>
          <w:noProof/>
          <w:color w:val="990000"/>
          <w:sz w:val="44"/>
          <w:szCs w:val="44"/>
          <w:lang w:val="en-US"/>
        </w:rPr>
        <w:drawing>
          <wp:anchor distT="0" distB="0" distL="114300" distR="114300" simplePos="0" relativeHeight="251662336" behindDoc="1" locked="0" layoutInCell="1" allowOverlap="1" wp14:anchorId="6796871C" wp14:editId="14CA23C0">
            <wp:simplePos x="0" y="0"/>
            <wp:positionH relativeFrom="column">
              <wp:posOffset>-36195</wp:posOffset>
            </wp:positionH>
            <wp:positionV relativeFrom="paragraph">
              <wp:posOffset>-330200</wp:posOffset>
            </wp:positionV>
            <wp:extent cx="763270" cy="962025"/>
            <wp:effectExtent l="0" t="0" r="0" b="0"/>
            <wp:wrapNone/>
            <wp:docPr id="4" name="Picture 0" descr="somerset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ersetlogo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9620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990000"/>
          <w:sz w:val="44"/>
          <w:szCs w:val="44"/>
          <w:lang w:val="en-US"/>
        </w:rPr>
        <w:drawing>
          <wp:anchor distT="0" distB="0" distL="114300" distR="114300" simplePos="0" relativeHeight="251663360" behindDoc="1" locked="0" layoutInCell="1" allowOverlap="1" wp14:anchorId="29CA49C7" wp14:editId="507D26A4">
            <wp:simplePos x="0" y="0"/>
            <wp:positionH relativeFrom="column">
              <wp:posOffset>5816379</wp:posOffset>
            </wp:positionH>
            <wp:positionV relativeFrom="paragraph">
              <wp:posOffset>-329979</wp:posOffset>
            </wp:positionV>
            <wp:extent cx="763326" cy="962108"/>
            <wp:effectExtent l="0" t="0" r="0" b="0"/>
            <wp:wrapNone/>
            <wp:docPr id="3" name="Picture 0" descr="somerset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ersetlogo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326" cy="96210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A51D2B">
        <w:rPr>
          <w:rFonts w:ascii="Times New Roman" w:hAnsi="Times New Roman" w:cs="Times New Roman"/>
          <w:b/>
          <w:color w:val="990000"/>
          <w:sz w:val="44"/>
          <w:szCs w:val="44"/>
        </w:rPr>
        <w:t>Somerset County Archery Association</w:t>
      </w:r>
    </w:p>
    <w:p w14:paraId="2F4BCAB2" w14:textId="55B43D28" w:rsidR="00825580" w:rsidRPr="00A51D2B" w:rsidRDefault="00F11226" w:rsidP="00825580">
      <w:pPr>
        <w:pStyle w:val="NoSpacing"/>
        <w:jc w:val="center"/>
        <w:rPr>
          <w:rFonts w:ascii="Times New Roman" w:hAnsi="Times New Roman" w:cs="Times New Roman"/>
          <w:b/>
          <w:color w:val="990000"/>
          <w:sz w:val="36"/>
          <w:szCs w:val="36"/>
        </w:rPr>
      </w:pPr>
      <w:r>
        <w:rPr>
          <w:rFonts w:ascii="Times New Roman" w:hAnsi="Times New Roman" w:cs="Times New Roman"/>
          <w:b/>
          <w:color w:val="990000"/>
          <w:sz w:val="36"/>
          <w:szCs w:val="36"/>
        </w:rPr>
        <w:t>Membership</w:t>
      </w:r>
      <w:r w:rsidR="00ED37B8">
        <w:rPr>
          <w:rFonts w:ascii="Times New Roman" w:hAnsi="Times New Roman" w:cs="Times New Roman"/>
          <w:b/>
          <w:color w:val="990000"/>
          <w:sz w:val="36"/>
          <w:szCs w:val="36"/>
        </w:rPr>
        <w:t xml:space="preserve"> Fees 2025-26</w:t>
      </w:r>
    </w:p>
    <w:p w14:paraId="09ABED27" w14:textId="77777777" w:rsidR="00825580" w:rsidRDefault="00082B37" w:rsidP="00F352FC">
      <w:pPr>
        <w:jc w:val="center"/>
        <w:rPr>
          <w:rFonts w:ascii="Arial" w:hAnsi="Arial" w:cs="Arial"/>
          <w:sz w:val="40"/>
          <w:u w:val="single"/>
        </w:rPr>
      </w:pPr>
      <w:r>
        <w:rPr>
          <w:rFonts w:ascii="Arial" w:hAnsi="Arial" w:cs="Arial"/>
          <w:noProof/>
          <w:sz w:val="4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404920" wp14:editId="794251E0">
                <wp:simplePos x="0" y="0"/>
                <wp:positionH relativeFrom="column">
                  <wp:posOffset>209550</wp:posOffset>
                </wp:positionH>
                <wp:positionV relativeFrom="paragraph">
                  <wp:posOffset>133350</wp:posOffset>
                </wp:positionV>
                <wp:extent cx="6353175" cy="152400"/>
                <wp:effectExtent l="6350" t="6350" r="15875" b="1905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152400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FFA97" id="Rectangle 3" o:spid="_x0000_s1026" style="position:absolute;margin-left:16.5pt;margin-top:10.5pt;width:500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OhWtNwIAAGEEAAAOAAAAZHJzL2Uyb0RvYy54bWysVNuO0zAQfUfiHyy/0zS97G6jpqtVyyKk&#13;&#10;BVYsfMDUcRILxzZjt2n5esZOt3SBJ0QeLI9nfHzmzEyWt4dOs71Er6wpeT4acyaNsJUyTcm/frl/&#13;&#10;c8OZD2Aq0NbIkh+l57er16+WvSvkxLZWVxIZgRhf9K7kbQiuyDIvWtmBH1knDTlrix0EMrHJKoSe&#13;&#10;0DudTcbjq6y3WDm0QnpPp5vByVcJv66lCJ/q2svAdMmJW0grpnUb12y1hKJBcK0SJxrwDyw6UIYe&#13;&#10;PUNtIADbofoDqlMCrbd1GAnbZbaulZApB8omH/+WzVMLTqZcSBzvzjL5/wcrPu4fkamKajfnzEBH&#13;&#10;NfpMqoFptGTTqE/vfEFhT+4RY4bePVjxzTNj1y1FyTtE27cSKmKVx/jsxYVoeLrKtv0HWxE67IJN&#13;&#10;Uh1q7CIgicAOqSLHc0XkITBBh1fT+TS/JmaCfPl8MhunkmVQPN926MM7aTsWNyVH4p7QYf/gQ2QD&#13;&#10;xXNIYm+1qu6V1snAZrvWyPZA3bFYjOlLCVCSl2HasJ7880nkAdSkaKr0xosofwkWof4OFslswLfD&#13;&#10;o/7oNzYMXdipQKOgVVfym/N1KKK0b02VGjWA0sOe0tLmpHWUdyjT1lZHkhrt0Oc0l7RpLf7grKce&#13;&#10;L7n/vgOUnOn3hsq1yGezOBTJmM2vJ2TgpWd76QEjCKrkgbNhuw7DIO0cqqall/KkirF3VOJaJfVj&#13;&#10;+QdWJ7LUx6kop5mLg3Jpp6hff4bVTwAAAP//AwBQSwMEFAAGAAgAAAAhAPOqIt3kAAAADgEAAA8A&#13;&#10;AABkcnMvZG93bnJldi54bWxMj8FqwzAQRO+F/IPYQG+NlLgOxfE6lKaBQqFQ1x+gWIptbK0cS7Hd&#13;&#10;fn2VU3vZZRlmdl66n03HRj24xhLCeiWAaSqtaqhCKL6OD0/AnJekZGdJI3xrB/tscZfKRNmJPvWY&#13;&#10;+4qFEHKJRKi97xPOXVlrI93K9pqCdraDkT6cQ8XVIKcQbjq+EWLLjWwofKhlr19qXbb51SDwS/6z&#13;&#10;nUZ7/Dhc2rg4v7+2w1uBeL+cD7swnnfAvJ79nwNuDKE/ZKHYyV5JOdYhRFHg8Qibddg3XURRDOyE&#13;&#10;8BgL4FnK/2NkvwAAAP//AwBQSwECLQAUAAYACAAAACEAtoM4kv4AAADhAQAAEwAAAAAAAAAAAAAA&#13;&#10;AAAAAAAAW0NvbnRlbnRfVHlwZXNdLnhtbFBLAQItABQABgAIAAAAIQA4/SH/1gAAAJQBAAALAAAA&#13;&#10;AAAAAAAAAAAAAC8BAABfcmVscy8ucmVsc1BLAQItABQABgAIAAAAIQDiOhWtNwIAAGEEAAAOAAAA&#13;&#10;AAAAAAAAAAAAAC4CAABkcnMvZTJvRG9jLnhtbFBLAQItABQABgAIAAAAIQDzqiLd5AAAAA4BAAAP&#13;&#10;AAAAAAAAAAAAAAAAAJEEAABkcnMvZG93bnJldi54bWxQSwUGAAAAAAQABADzAAAAogUAAAAA&#13;&#10;" fillcolor="#900">
                <v:stroke dashstyle="1 1" endcap="round"/>
              </v:rect>
            </w:pict>
          </mc:Fallback>
        </mc:AlternateContent>
      </w:r>
    </w:p>
    <w:p w14:paraId="23B5A685" w14:textId="5ABAAAD9" w:rsidR="00F11226" w:rsidRDefault="00F11226" w:rsidP="009200DB">
      <w:pPr>
        <w:pStyle w:val="NoSpacing"/>
        <w:rPr>
          <w:rFonts w:ascii="Times New Roman" w:hAnsi="Times New Roman" w:cs="Times New Roman"/>
        </w:rPr>
      </w:pPr>
    </w:p>
    <w:p w14:paraId="0AC1FC62" w14:textId="77777777" w:rsidR="00F11226" w:rsidRDefault="00F11226" w:rsidP="009200DB">
      <w:pPr>
        <w:pStyle w:val="NoSpacing"/>
        <w:rPr>
          <w:rFonts w:ascii="Times New Roman" w:hAnsi="Times New Roman" w:cs="Times New Roman"/>
        </w:rPr>
      </w:pPr>
    </w:p>
    <w:p w14:paraId="4EFBFAB1" w14:textId="77777777" w:rsidR="00F11226" w:rsidRDefault="00F11226" w:rsidP="009200DB">
      <w:pPr>
        <w:pStyle w:val="NoSpacing"/>
        <w:rPr>
          <w:rFonts w:ascii="Times New Roman" w:hAnsi="Times New Roman" w:cs="Times New Roman"/>
        </w:rPr>
      </w:pPr>
    </w:p>
    <w:p w14:paraId="61B324A1" w14:textId="4270B414" w:rsidR="00F11226" w:rsidRDefault="00ED37B8" w:rsidP="009200D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annual fees from the date of joining Archery GB or renewing your Archery GB membership are:</w:t>
      </w:r>
    </w:p>
    <w:p w14:paraId="3091166C" w14:textId="77777777" w:rsidR="00F11226" w:rsidRDefault="00F11226" w:rsidP="009200DB">
      <w:pPr>
        <w:pStyle w:val="NoSpacing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6799" w:type="dxa"/>
        <w:tblLook w:val="04A0" w:firstRow="1" w:lastRow="0" w:firstColumn="1" w:lastColumn="0" w:noHBand="0" w:noVBand="1"/>
      </w:tblPr>
      <w:tblGrid>
        <w:gridCol w:w="4390"/>
        <w:gridCol w:w="2409"/>
      </w:tblGrid>
      <w:tr w:rsidR="00F11226" w:rsidRPr="00F11226" w14:paraId="3FA1F924" w14:textId="77777777" w:rsidTr="00ED37B8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F038" w14:textId="450C61FF" w:rsidR="00F11226" w:rsidRPr="00F17C19" w:rsidRDefault="000C2044" w:rsidP="002408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17C1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Full year fees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7D04" w14:textId="77777777" w:rsidR="00F11226" w:rsidRPr="00F11226" w:rsidRDefault="00F11226" w:rsidP="00F17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112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SCAA</w:t>
            </w:r>
          </w:p>
        </w:tc>
      </w:tr>
      <w:tr w:rsidR="00F11226" w:rsidRPr="00F11226" w14:paraId="1406BF22" w14:textId="77777777" w:rsidTr="00ED37B8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A921" w14:textId="1C7770CB" w:rsidR="00F11226" w:rsidRPr="00F11226" w:rsidRDefault="00ED37B8" w:rsidP="00F17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Under 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22AA" w14:textId="7079E207" w:rsidR="00F11226" w:rsidRPr="00F11226" w:rsidRDefault="008E570A" w:rsidP="00F17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3.00</w:t>
            </w:r>
          </w:p>
        </w:tc>
      </w:tr>
      <w:tr w:rsidR="00F11226" w:rsidRPr="00F11226" w14:paraId="2510E0EE" w14:textId="77777777" w:rsidTr="00ED37B8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3A11" w14:textId="3BB233A3" w:rsidR="00F11226" w:rsidRPr="00F11226" w:rsidRDefault="00F11226" w:rsidP="00F17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112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Senior </w:t>
            </w:r>
            <w:r w:rsidR="00ED37B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21+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794A" w14:textId="65EE8882" w:rsidR="00F11226" w:rsidRPr="00F11226" w:rsidRDefault="00ED37B8" w:rsidP="00F17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  <w:r w:rsidR="008E57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.00</w:t>
            </w:r>
          </w:p>
        </w:tc>
      </w:tr>
      <w:tr w:rsidR="00F11226" w:rsidRPr="00F11226" w14:paraId="7361333C" w14:textId="77777777" w:rsidTr="00ED37B8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C429" w14:textId="7FC521EF" w:rsidR="00F11226" w:rsidRPr="00F11226" w:rsidRDefault="00ED37B8" w:rsidP="00F17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112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Member with disabilities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0720" w14:textId="5789FAF2" w:rsidR="00F11226" w:rsidRPr="00F11226" w:rsidRDefault="00ED37B8" w:rsidP="00F17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  <w:r w:rsidR="008E570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.00</w:t>
            </w:r>
          </w:p>
        </w:tc>
      </w:tr>
      <w:tr w:rsidR="00F11226" w:rsidRPr="00F11226" w14:paraId="050F9D60" w14:textId="77777777" w:rsidTr="00ED37B8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721D" w14:textId="56B94781" w:rsidR="00F11226" w:rsidRPr="00F11226" w:rsidRDefault="00ED37B8" w:rsidP="00F17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Member of a university club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C357" w14:textId="159BEB0F" w:rsidR="00F11226" w:rsidRPr="00F11226" w:rsidRDefault="00ED37B8" w:rsidP="00F17C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  <w:r w:rsidR="00F11226" w:rsidRPr="00F112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.00</w:t>
            </w:r>
          </w:p>
        </w:tc>
      </w:tr>
    </w:tbl>
    <w:p w14:paraId="43152B44" w14:textId="4584F855" w:rsidR="00F11226" w:rsidRDefault="00F17C19" w:rsidP="00F17C19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14:paraId="1937A2A8" w14:textId="77777777" w:rsidR="00ED37B8" w:rsidRDefault="00ED37B8" w:rsidP="00F17C19">
      <w:pPr>
        <w:pStyle w:val="NoSpacing"/>
        <w:ind w:firstLine="720"/>
        <w:rPr>
          <w:rFonts w:ascii="Times New Roman" w:hAnsi="Times New Roman" w:cs="Times New Roman"/>
        </w:rPr>
      </w:pPr>
    </w:p>
    <w:p w14:paraId="2A2E62C1" w14:textId="011561C5" w:rsidR="00ED37B8" w:rsidRDefault="00ED37B8" w:rsidP="00ED37B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are a member of a Somerset club, your club may collect and pay over the fee on your behalf. If so, you need to do nothing more.</w:t>
      </w:r>
    </w:p>
    <w:p w14:paraId="2C547C30" w14:textId="71AB73A9" w:rsidR="00ED37B8" w:rsidRDefault="00ED37B8" w:rsidP="00ED37B8">
      <w:pPr>
        <w:pStyle w:val="NoSpacing"/>
        <w:rPr>
          <w:rFonts w:ascii="Times New Roman" w:hAnsi="Times New Roman" w:cs="Times New Roman"/>
        </w:rPr>
      </w:pPr>
    </w:p>
    <w:p w14:paraId="5981040B" w14:textId="77777777" w:rsidR="00ED37B8" w:rsidRDefault="00ED37B8" w:rsidP="00ED37B8">
      <w:pPr>
        <w:pStyle w:val="NoSpacing"/>
        <w:rPr>
          <w:rFonts w:ascii="Times New Roman" w:hAnsi="Times New Roman" w:cs="Times New Roman"/>
        </w:rPr>
      </w:pPr>
    </w:p>
    <w:p w14:paraId="1B0E510D" w14:textId="2FD44CB9" w:rsidR="00ED37B8" w:rsidRDefault="00ED37B8" w:rsidP="00ED37B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are a member of a Somerset club</w:t>
      </w:r>
      <w:r>
        <w:rPr>
          <w:rFonts w:ascii="Times New Roman" w:hAnsi="Times New Roman" w:cs="Times New Roman"/>
        </w:rPr>
        <w:t xml:space="preserve"> but you are a direct member of Archery GB you need to pay a fee to Somerset </w:t>
      </w:r>
      <w:r w:rsidR="00AD2B09">
        <w:rPr>
          <w:rFonts w:ascii="Times New Roman" w:hAnsi="Times New Roman" w:cs="Times New Roman"/>
        </w:rPr>
        <w:t xml:space="preserve">County Archery Association </w:t>
      </w:r>
      <w:r>
        <w:rPr>
          <w:rFonts w:ascii="Times New Roman" w:hAnsi="Times New Roman" w:cs="Times New Roman"/>
        </w:rPr>
        <w:t xml:space="preserve">and to the Grand Western Archery Society, the regional archery association. </w:t>
      </w:r>
      <w:r w:rsidR="00AD2B09">
        <w:rPr>
          <w:rFonts w:ascii="Times New Roman" w:hAnsi="Times New Roman" w:cs="Times New Roman"/>
        </w:rPr>
        <w:t>It is possible that your club may collect these fees and pay them over on your behalf – check with your club. Otherwise, s</w:t>
      </w:r>
      <w:r>
        <w:rPr>
          <w:rFonts w:ascii="Times New Roman" w:hAnsi="Times New Roman" w:cs="Times New Roman"/>
        </w:rPr>
        <w:t>ee below.</w:t>
      </w:r>
    </w:p>
    <w:p w14:paraId="5A660516" w14:textId="77777777" w:rsidR="00ED37B8" w:rsidRDefault="00ED37B8" w:rsidP="00ED37B8">
      <w:pPr>
        <w:pStyle w:val="NoSpacing"/>
        <w:rPr>
          <w:rFonts w:ascii="Times New Roman" w:hAnsi="Times New Roman" w:cs="Times New Roman"/>
        </w:rPr>
      </w:pPr>
    </w:p>
    <w:p w14:paraId="3B1F9B55" w14:textId="4696E199" w:rsidR="00ED37B8" w:rsidRDefault="00ED37B8" w:rsidP="00ED37B8">
      <w:pPr>
        <w:pStyle w:val="NoSpacing"/>
        <w:rPr>
          <w:rFonts w:ascii="Times New Roman" w:hAnsi="Times New Roman" w:cs="Times New Roman"/>
        </w:rPr>
      </w:pPr>
    </w:p>
    <w:p w14:paraId="25597CA1" w14:textId="055B06E0" w:rsidR="00ED37B8" w:rsidRDefault="00ED37B8" w:rsidP="00ED37B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are a direct member of Archery GB but not </w:t>
      </w:r>
      <w:r w:rsidR="00AD2B09">
        <w:rPr>
          <w:rFonts w:ascii="Times New Roman" w:hAnsi="Times New Roman" w:cs="Times New Roman"/>
        </w:rPr>
        <w:t xml:space="preserve">a member of a Somerset </w:t>
      </w:r>
      <w:proofErr w:type="gramStart"/>
      <w:r w:rsidR="00AD2B09">
        <w:rPr>
          <w:rFonts w:ascii="Times New Roman" w:hAnsi="Times New Roman" w:cs="Times New Roman"/>
        </w:rPr>
        <w:t>club</w:t>
      </w:r>
      <w:proofErr w:type="gramEnd"/>
      <w:r w:rsidR="00AD2B09">
        <w:rPr>
          <w:rFonts w:ascii="Times New Roman" w:hAnsi="Times New Roman" w:cs="Times New Roman"/>
        </w:rPr>
        <w:t xml:space="preserve"> then you do need to choose a region and county to which you can affiliate. Somerset and GWAS will be pleased to receive your fees. See below.</w:t>
      </w:r>
    </w:p>
    <w:p w14:paraId="54F90903" w14:textId="70DB9E84" w:rsidR="00AD2B09" w:rsidRDefault="00AD2B09" w:rsidP="00ED37B8">
      <w:pPr>
        <w:pStyle w:val="NoSpacing"/>
        <w:rPr>
          <w:rFonts w:ascii="Times New Roman" w:hAnsi="Times New Roman" w:cs="Times New Roman"/>
        </w:rPr>
      </w:pPr>
    </w:p>
    <w:p w14:paraId="1E299CCF" w14:textId="77777777" w:rsidR="00F11226" w:rsidRDefault="00F11226" w:rsidP="009200DB">
      <w:pPr>
        <w:pStyle w:val="NoSpacing"/>
        <w:rPr>
          <w:rFonts w:ascii="Times New Roman" w:hAnsi="Times New Roman" w:cs="Times New Roman"/>
        </w:rPr>
      </w:pPr>
    </w:p>
    <w:p w14:paraId="3D716127" w14:textId="77777777" w:rsidR="00F11226" w:rsidRDefault="00F11226" w:rsidP="009200D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affiliate to Somerset County Archery Association as a direct member, either:</w:t>
      </w:r>
    </w:p>
    <w:p w14:paraId="41A8F899" w14:textId="77777777" w:rsidR="00F11226" w:rsidRDefault="00F11226" w:rsidP="009200DB">
      <w:pPr>
        <w:pStyle w:val="NoSpacing"/>
        <w:rPr>
          <w:rFonts w:ascii="Times New Roman" w:hAnsi="Times New Roman" w:cs="Times New Roman"/>
        </w:rPr>
      </w:pPr>
    </w:p>
    <w:p w14:paraId="0A55E0D9" w14:textId="77777777" w:rsidR="00F11226" w:rsidRDefault="00F11226" w:rsidP="00F11226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Send a cheque, payable to Somerset County Archery Association (</w:t>
      </w:r>
      <w:proofErr w:type="spellStart"/>
      <w:r>
        <w:rPr>
          <w:rFonts w:ascii="Times New Roman" w:hAnsi="Times New Roman" w:cs="Times New Roman"/>
        </w:rPr>
        <w:t>nb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11226">
        <w:rPr>
          <w:rFonts w:ascii="Times New Roman" w:hAnsi="Times New Roman" w:cs="Times New Roman"/>
          <w:b/>
        </w:rPr>
        <w:t>not</w:t>
      </w:r>
      <w:r>
        <w:rPr>
          <w:rFonts w:ascii="Times New Roman" w:hAnsi="Times New Roman" w:cs="Times New Roman"/>
        </w:rPr>
        <w:t xml:space="preserve"> “SCAA”) to </w:t>
      </w:r>
      <w:r w:rsidRPr="00082B37">
        <w:rPr>
          <w:rFonts w:ascii="Times New Roman" w:hAnsi="Times New Roman" w:cs="Times New Roman"/>
        </w:rPr>
        <w:t>Ian Crook, 37 Locks Hill, Frome, Somerset B</w:t>
      </w:r>
      <w:r>
        <w:rPr>
          <w:rFonts w:ascii="Times New Roman" w:hAnsi="Times New Roman" w:cs="Times New Roman"/>
        </w:rPr>
        <w:t>A</w:t>
      </w:r>
      <w:r w:rsidRPr="00082B37">
        <w:rPr>
          <w:rFonts w:ascii="Times New Roman" w:hAnsi="Times New Roman" w:cs="Times New Roman"/>
        </w:rPr>
        <w:t>11 1NA</w:t>
      </w:r>
      <w:r>
        <w:rPr>
          <w:rFonts w:ascii="Times New Roman" w:hAnsi="Times New Roman" w:cs="Times New Roman"/>
        </w:rPr>
        <w:t>, with your name and Archery GB membership number.</w:t>
      </w:r>
    </w:p>
    <w:p w14:paraId="1B9FA174" w14:textId="77777777" w:rsidR="00F11226" w:rsidRDefault="00F11226" w:rsidP="00F11226">
      <w:pPr>
        <w:pStyle w:val="NoSpacing"/>
        <w:ind w:left="720"/>
        <w:rPr>
          <w:rFonts w:ascii="Times New Roman" w:hAnsi="Times New Roman" w:cs="Times New Roman"/>
        </w:rPr>
      </w:pPr>
    </w:p>
    <w:p w14:paraId="56019098" w14:textId="77777777" w:rsidR="00F11226" w:rsidRDefault="00F11226" w:rsidP="00F11226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 </w:t>
      </w:r>
    </w:p>
    <w:p w14:paraId="1514EC91" w14:textId="77777777" w:rsidR="00F11226" w:rsidRDefault="00F11226" w:rsidP="00F11226">
      <w:pPr>
        <w:pStyle w:val="NoSpacing"/>
        <w:ind w:left="720"/>
        <w:rPr>
          <w:rFonts w:ascii="Times New Roman" w:hAnsi="Times New Roman" w:cs="Times New Roman"/>
        </w:rPr>
      </w:pPr>
    </w:p>
    <w:p w14:paraId="5EC425E1" w14:textId="58985D1C" w:rsidR="00F11226" w:rsidRDefault="00F11226" w:rsidP="00F11226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Transfer the fee to the bank account </w:t>
      </w:r>
      <w:r w:rsidR="00ED37B8">
        <w:rPr>
          <w:rFonts w:ascii="Times New Roman" w:hAnsi="Times New Roman" w:cs="Times New Roman"/>
        </w:rPr>
        <w:t xml:space="preserve">Somerset County Archery Association </w:t>
      </w:r>
      <w:r w:rsidRPr="00F11226">
        <w:rPr>
          <w:rFonts w:ascii="Times New Roman" w:hAnsi="Times New Roman" w:cs="Times New Roman"/>
        </w:rPr>
        <w:t>00125123, Sort Code 30-98-45 quoting your initial and surname plus DIRMEM</w:t>
      </w:r>
      <w:r>
        <w:rPr>
          <w:rFonts w:ascii="Times New Roman" w:hAnsi="Times New Roman" w:cs="Times New Roman"/>
        </w:rPr>
        <w:t xml:space="preserve"> and your Archery GB number</w:t>
      </w:r>
      <w:r w:rsidRPr="00F11226">
        <w:rPr>
          <w:rFonts w:ascii="Times New Roman" w:hAnsi="Times New Roman" w:cs="Times New Roman"/>
        </w:rPr>
        <w:t xml:space="preserve"> as the reference, </w:t>
      </w:r>
      <w:proofErr w:type="spellStart"/>
      <w:proofErr w:type="gramStart"/>
      <w:r w:rsidRPr="00F11226">
        <w:rPr>
          <w:rFonts w:ascii="Times New Roman" w:hAnsi="Times New Roman" w:cs="Times New Roman"/>
        </w:rPr>
        <w:t>eg</w:t>
      </w:r>
      <w:proofErr w:type="spellEnd"/>
      <w:proofErr w:type="gramEnd"/>
      <w:r w:rsidRPr="00F11226">
        <w:rPr>
          <w:rFonts w:ascii="Times New Roman" w:hAnsi="Times New Roman" w:cs="Times New Roman"/>
        </w:rPr>
        <w:t xml:space="preserve"> JSMITHDIRMEM</w:t>
      </w:r>
      <w:r>
        <w:rPr>
          <w:rFonts w:ascii="Times New Roman" w:hAnsi="Times New Roman" w:cs="Times New Roman"/>
        </w:rPr>
        <w:t>1234567</w:t>
      </w:r>
      <w:r w:rsidRPr="00F1122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If you cannot fit in all of this reference, include as much as you can.</w:t>
      </w:r>
    </w:p>
    <w:p w14:paraId="25EE1337" w14:textId="77777777" w:rsidR="00F11226" w:rsidRDefault="00F11226" w:rsidP="00F11226">
      <w:pPr>
        <w:pStyle w:val="NoSpacing"/>
        <w:rPr>
          <w:rFonts w:ascii="Times New Roman" w:hAnsi="Times New Roman" w:cs="Times New Roman"/>
        </w:rPr>
      </w:pPr>
    </w:p>
    <w:p w14:paraId="3963DCBA" w14:textId="46A38648" w:rsidR="00F11226" w:rsidRDefault="00F11226" w:rsidP="00F11226">
      <w:pPr>
        <w:pStyle w:val="NoSpacing"/>
        <w:rPr>
          <w:rFonts w:ascii="Times New Roman" w:hAnsi="Times New Roman" w:cs="Times New Roman"/>
        </w:rPr>
      </w:pPr>
    </w:p>
    <w:p w14:paraId="0A6350F3" w14:textId="693B9D3E" w:rsidR="002408F1" w:rsidRDefault="002408F1" w:rsidP="00F1122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affiliate to GWAS see the link at </w:t>
      </w:r>
      <w:hyperlink r:id="rId8" w:history="1">
        <w:r w:rsidRPr="00097B15">
          <w:rPr>
            <w:rStyle w:val="Hyperlink"/>
            <w:rFonts w:ascii="Times New Roman" w:hAnsi="Times New Roman" w:cs="Times New Roman"/>
          </w:rPr>
          <w:t>https://gwas.org.uk/about-us/membership-fees/</w:t>
        </w:r>
      </w:hyperlink>
      <w:r>
        <w:rPr>
          <w:rFonts w:ascii="Times New Roman" w:hAnsi="Times New Roman" w:cs="Times New Roman"/>
        </w:rPr>
        <w:t xml:space="preserve"> .</w:t>
      </w:r>
    </w:p>
    <w:p w14:paraId="2F0C378E" w14:textId="02BC08DF" w:rsidR="002408F1" w:rsidRDefault="002408F1" w:rsidP="00F11226">
      <w:pPr>
        <w:pStyle w:val="NoSpacing"/>
        <w:rPr>
          <w:rFonts w:ascii="Times New Roman" w:hAnsi="Times New Roman" w:cs="Times New Roman"/>
        </w:rPr>
      </w:pPr>
    </w:p>
    <w:p w14:paraId="02AD1507" w14:textId="77777777" w:rsidR="002408F1" w:rsidRDefault="002408F1" w:rsidP="00F11226">
      <w:pPr>
        <w:pStyle w:val="NoSpacing"/>
        <w:rPr>
          <w:rFonts w:ascii="Times New Roman" w:hAnsi="Times New Roman" w:cs="Times New Roman"/>
        </w:rPr>
      </w:pPr>
    </w:p>
    <w:p w14:paraId="4717AACE" w14:textId="0060DAB9" w:rsidR="00F11226" w:rsidRDefault="0056680F" w:rsidP="00F1122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are not already on the mailing list for direct members and you wish to be included, contact </w:t>
      </w:r>
      <w:hyperlink r:id="rId9" w:history="1">
        <w:r w:rsidR="009077CE" w:rsidRPr="00762654">
          <w:rPr>
            <w:rStyle w:val="Hyperlink"/>
          </w:rPr>
          <w:t>hilaryecollins@gmail.com</w:t>
        </w:r>
      </w:hyperlink>
      <w:r w:rsidR="009077CE">
        <w:t xml:space="preserve"> .</w:t>
      </w:r>
      <w:r>
        <w:rPr>
          <w:rFonts w:ascii="Times New Roman" w:hAnsi="Times New Roman" w:cs="Times New Roman"/>
        </w:rPr>
        <w:t xml:space="preserve"> </w:t>
      </w:r>
    </w:p>
    <w:p w14:paraId="72007581" w14:textId="77777777" w:rsidR="00F11226" w:rsidRDefault="00F11226" w:rsidP="00F11226">
      <w:pPr>
        <w:pStyle w:val="NoSpacing"/>
        <w:rPr>
          <w:rFonts w:ascii="Times New Roman" w:hAnsi="Times New Roman" w:cs="Times New Roman"/>
        </w:rPr>
      </w:pPr>
    </w:p>
    <w:p w14:paraId="16A8B972" w14:textId="77777777" w:rsidR="00F11226" w:rsidRDefault="00F11226" w:rsidP="00F11226">
      <w:pPr>
        <w:pStyle w:val="NoSpacing"/>
        <w:rPr>
          <w:rFonts w:ascii="Times New Roman" w:hAnsi="Times New Roman" w:cs="Times New Roman"/>
        </w:rPr>
      </w:pPr>
    </w:p>
    <w:p w14:paraId="61DF0D53" w14:textId="77777777" w:rsidR="00F11226" w:rsidRPr="00D06182" w:rsidRDefault="00F11226" w:rsidP="00F1122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have any questions about this process please contact Ian Crook </w:t>
      </w:r>
      <w:hyperlink r:id="rId10" w:history="1">
        <w:r w:rsidRPr="00820058">
          <w:rPr>
            <w:rStyle w:val="Hyperlink"/>
            <w:rFonts w:ascii="Times New Roman" w:hAnsi="Times New Roman" w:cs="Times New Roman"/>
          </w:rPr>
          <w:t>affiliations2019@somersetarchery.co.uk</w:t>
        </w:r>
      </w:hyperlink>
      <w:r>
        <w:rPr>
          <w:rFonts w:ascii="Times New Roman" w:hAnsi="Times New Roman" w:cs="Times New Roman"/>
        </w:rPr>
        <w:t xml:space="preserve"> .</w:t>
      </w:r>
    </w:p>
    <w:p w14:paraId="7288078C" w14:textId="1EE1443A" w:rsidR="00E46413" w:rsidRPr="00AD2B09" w:rsidRDefault="00E46413" w:rsidP="00AD2B09">
      <w:pPr>
        <w:rPr>
          <w:rFonts w:ascii="Times New Roman" w:hAnsi="Times New Roman" w:cs="Times New Roman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80768" behindDoc="1" locked="0" layoutInCell="1" allowOverlap="1" wp14:anchorId="004BE4F5" wp14:editId="7A9B31BD">
            <wp:simplePos x="0" y="0"/>
            <wp:positionH relativeFrom="column">
              <wp:posOffset>4209415</wp:posOffset>
            </wp:positionH>
            <wp:positionV relativeFrom="paragraph">
              <wp:posOffset>127000</wp:posOffset>
            </wp:positionV>
            <wp:extent cx="2298065" cy="953770"/>
            <wp:effectExtent l="19050" t="0" r="6985" b="0"/>
            <wp:wrapNone/>
            <wp:docPr id="6" name="Picture 1" descr="Archery GB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ery GB logo CMYK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5" cy="95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46413" w:rsidRPr="00AD2B09" w:rsidSect="00825580">
      <w:footerReference w:type="default" r:id="rId12"/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94D68" w14:textId="77777777" w:rsidR="00143278" w:rsidRDefault="00143278" w:rsidP="00F352FC">
      <w:pPr>
        <w:spacing w:after="0" w:line="240" w:lineRule="auto"/>
      </w:pPr>
      <w:r>
        <w:separator/>
      </w:r>
    </w:p>
  </w:endnote>
  <w:endnote w:type="continuationSeparator" w:id="0">
    <w:p w14:paraId="1C0B4A25" w14:textId="77777777" w:rsidR="00143278" w:rsidRDefault="00143278" w:rsidP="00F35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702FB" w14:textId="77777777" w:rsidR="00825580" w:rsidRDefault="00082B37" w:rsidP="00825580">
    <w:pPr>
      <w:pStyle w:val="Footer"/>
      <w:rPr>
        <w:rFonts w:ascii="Times New Roman" w:hAnsi="Times New Roman" w:cs="Times New Roman"/>
        <w:b/>
        <w:color w:val="990000"/>
      </w:rPr>
    </w:pPr>
    <w:r>
      <w:rPr>
        <w:rFonts w:ascii="Times New Roman" w:hAnsi="Times New Roman" w:cs="Times New Roman"/>
        <w:b/>
        <w:noProof/>
        <w:color w:val="990000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894974" wp14:editId="1AD3CA46">
              <wp:simplePos x="0" y="0"/>
              <wp:positionH relativeFrom="column">
                <wp:posOffset>-75565</wp:posOffset>
              </wp:positionH>
              <wp:positionV relativeFrom="paragraph">
                <wp:posOffset>44450</wp:posOffset>
              </wp:positionV>
              <wp:extent cx="6790690" cy="45085"/>
              <wp:effectExtent l="635" t="0" r="15875" b="952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0690" cy="45085"/>
                      </a:xfrm>
                      <a:prstGeom prst="rect">
                        <a:avLst/>
                      </a:prstGeom>
                      <a:solidFill>
                        <a:srgbClr val="990000"/>
                      </a:solidFill>
                      <a:ln w="9525" cap="rnd">
                        <a:solidFill>
                          <a:srgbClr val="000000"/>
                        </a:solidFill>
                        <a:prstDash val="sysDot"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CCED45" id="Rectangle 1" o:spid="_x0000_s1026" style="position:absolute;margin-left:-5.95pt;margin-top:3.5pt;width:534.7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5S9MgIAAF8EAAAOAAAAZHJzL2Uyb0RvYy54bWysVMGO0zAQvSPxD5bvNGnVdrdR09WqZRHS&#13;&#10;AisWPmDqOImFY5ux27R8PWOnLV3ghMjB8njGz2/ezGR5d+g020v0ypqSj0c5Z9IIWynTlPzrl4c3&#13;&#10;t5z5AKYCbY0s+VF6frd6/WrZu0JObGt1JZERiPFF70rehuCKLPOilR34kXXSkLO22EEgE5usQugJ&#13;&#10;vdPZJM/nWW+xcmiF9J5ON4OTrxJ+XUsRPtW1l4HpkhO3kFZM6zau2WoJRYPgWiVONOAfWHSgDD16&#13;&#10;gdpAALZD9QdUpwRab+swErbLbF0rIVMOlM04/y2b5xacTLmQON5dZPL/D1Z83D8hU1XJZ5wZ6KhE&#13;&#10;n0k0MI2WbBzl6Z0vKOrZPWFM0LtHK755Zuy6pSh5j2j7VkJFpFJ89uJCNDxdZdv+g60IHXbBJqUO&#13;&#10;NXYRkDRgh1SQ46Ug8hCYoMP5zSKfL6hugnzTWX47i4wyKM6XHfrwTtqOxU3JkagncNg/+jCEnkMS&#13;&#10;eatV9aC0TgY227VGtgfqjcUip++E7q/DtGE9+WcTEkgAtSiaKr3xIspfg0Wov4NFMhvw7fCoP/qN&#13;&#10;DUMPdirQIGjVlfz2ch2KqOxbU6U2DaD0sCcFtCEhzuoOVdra6khKox26nKaSNq3FH5z11OEl9993&#13;&#10;gJIz/d5QtRbj6TSORDKms5sJGXjt2V57wAiCKnngbNiuwzBGO4eqaemlcVLF2HuqcK2S+pHfwOpE&#13;&#10;lro41e80cXFMru0U9eu/sPoJAAD//wMAUEsDBBQABgAIAAAAIQCiY6/z5AAAAA4BAAAPAAAAZHJz&#13;&#10;L2Rvd25yZXYueG1sTI/RTsMwDEXfkfiHyEi8bWkR3aBrOiHGJCSkSZR+QNZ4bdUm6ZKsLXw93hO8&#13;&#10;WLaufX1Ptp11z0Z0vrVGQLyMgKGprGpNLaD82i+egPkgjZK9NSjgGz1s89ubTKbKTuYTxyLUjEyM&#13;&#10;T6WAJoQh5dxXDWrpl3ZAQ9rJOi0Dja7mysmJzHXPH6JoxbVsDX1o5ICvDVZdcdEC+Ln4WU2j3R92&#13;&#10;5y4pTx9vnXsvhbi/m3cbKi8bYAHn8HcBVwbKDzkFO9qLUZ71AhZx/EyrAtbEddWjZJ0AO1L3GAPP&#13;&#10;M/4fI/8FAAD//wMAUEsBAi0AFAAGAAgAAAAhALaDOJL+AAAA4QEAABMAAAAAAAAAAAAAAAAAAAAA&#13;&#10;AFtDb250ZW50X1R5cGVzXS54bWxQSwECLQAUAAYACAAAACEAOP0h/9YAAACUAQAACwAAAAAAAAAA&#13;&#10;AAAAAAAvAQAAX3JlbHMvLnJlbHNQSwECLQAUAAYACAAAACEAVpuUvTICAABfBAAADgAAAAAAAAAA&#13;&#10;AAAAAAAuAgAAZHJzL2Uyb0RvYy54bWxQSwECLQAUAAYACAAAACEAomOv8+QAAAAOAQAADwAAAAAA&#13;&#10;AAAAAAAAAACMBAAAZHJzL2Rvd25yZXYueG1sUEsFBgAAAAAEAAQA8wAAAJ0FAAAAAA==&#13;&#10;" fillcolor="#900">
              <v:stroke dashstyle="1 1" endcap="round"/>
            </v:rect>
          </w:pict>
        </mc:Fallback>
      </mc:AlternateContent>
    </w:r>
  </w:p>
  <w:p w14:paraId="76BA228F" w14:textId="77777777" w:rsidR="00825580" w:rsidRPr="00FE6E2A" w:rsidRDefault="00825580" w:rsidP="00825580">
    <w:pPr>
      <w:pStyle w:val="Footer"/>
      <w:rPr>
        <w:rFonts w:ascii="Times New Roman" w:hAnsi="Times New Roman" w:cs="Times New Roman"/>
        <w:b/>
        <w:color w:val="990000"/>
      </w:rPr>
    </w:pPr>
    <w:r w:rsidRPr="00FE6E2A">
      <w:rPr>
        <w:rFonts w:ascii="Times New Roman" w:hAnsi="Times New Roman" w:cs="Times New Roman"/>
        <w:b/>
        <w:color w:val="990000"/>
      </w:rPr>
      <w:t>Somerset County Archery Association</w:t>
    </w:r>
    <w:r w:rsidRPr="00FE6E2A">
      <w:rPr>
        <w:rFonts w:ascii="Times New Roman" w:hAnsi="Times New Roman" w:cs="Times New Roman"/>
        <w:b/>
        <w:color w:val="990000"/>
      </w:rPr>
      <w:ptab w:relativeTo="margin" w:alignment="right" w:leader="none"/>
    </w:r>
    <w:r w:rsidR="00A13D41">
      <w:rPr>
        <w:rFonts w:ascii="Times New Roman" w:hAnsi="Times New Roman" w:cs="Times New Roman"/>
        <w:b/>
        <w:color w:val="990000"/>
      </w:rPr>
      <w:t xml:space="preserve">Direct Member </w:t>
    </w:r>
    <w:r>
      <w:rPr>
        <w:rFonts w:ascii="Times New Roman" w:hAnsi="Times New Roman" w:cs="Times New Roman"/>
        <w:b/>
        <w:color w:val="990000"/>
      </w:rPr>
      <w:t xml:space="preserve">Application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4BAD0" w14:textId="77777777" w:rsidR="00143278" w:rsidRDefault="00143278" w:rsidP="00F352FC">
      <w:pPr>
        <w:spacing w:after="0" w:line="240" w:lineRule="auto"/>
      </w:pPr>
      <w:r>
        <w:separator/>
      </w:r>
    </w:p>
  </w:footnote>
  <w:footnote w:type="continuationSeparator" w:id="0">
    <w:p w14:paraId="469E5A56" w14:textId="77777777" w:rsidR="00143278" w:rsidRDefault="00143278" w:rsidP="00F35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902B0"/>
    <w:multiLevelType w:val="hybridMultilevel"/>
    <w:tmpl w:val="C0AC1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181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2FC"/>
    <w:rsid w:val="00082B37"/>
    <w:rsid w:val="000C2044"/>
    <w:rsid w:val="000D71B4"/>
    <w:rsid w:val="00126022"/>
    <w:rsid w:val="00143278"/>
    <w:rsid w:val="00173BBC"/>
    <w:rsid w:val="001A314D"/>
    <w:rsid w:val="002408F1"/>
    <w:rsid w:val="00247CB9"/>
    <w:rsid w:val="002743E2"/>
    <w:rsid w:val="003307E8"/>
    <w:rsid w:val="00356B94"/>
    <w:rsid w:val="00396EB7"/>
    <w:rsid w:val="003A6DEC"/>
    <w:rsid w:val="003D4170"/>
    <w:rsid w:val="004243F3"/>
    <w:rsid w:val="00490909"/>
    <w:rsid w:val="004E2453"/>
    <w:rsid w:val="004E483F"/>
    <w:rsid w:val="00554DA4"/>
    <w:rsid w:val="0056680F"/>
    <w:rsid w:val="005C2243"/>
    <w:rsid w:val="005C272D"/>
    <w:rsid w:val="006030A0"/>
    <w:rsid w:val="0061510C"/>
    <w:rsid w:val="00693168"/>
    <w:rsid w:val="007171C9"/>
    <w:rsid w:val="007C176C"/>
    <w:rsid w:val="00825580"/>
    <w:rsid w:val="00835F6E"/>
    <w:rsid w:val="00874FDF"/>
    <w:rsid w:val="008E570A"/>
    <w:rsid w:val="009077CE"/>
    <w:rsid w:val="009200DB"/>
    <w:rsid w:val="00980CB3"/>
    <w:rsid w:val="009922DB"/>
    <w:rsid w:val="00A13D41"/>
    <w:rsid w:val="00A26216"/>
    <w:rsid w:val="00A70317"/>
    <w:rsid w:val="00A91B5C"/>
    <w:rsid w:val="00AC7E98"/>
    <w:rsid w:val="00AD2B09"/>
    <w:rsid w:val="00AF16DF"/>
    <w:rsid w:val="00AF377A"/>
    <w:rsid w:val="00B473F5"/>
    <w:rsid w:val="00B63743"/>
    <w:rsid w:val="00B83FD3"/>
    <w:rsid w:val="00C66414"/>
    <w:rsid w:val="00CE3432"/>
    <w:rsid w:val="00D06182"/>
    <w:rsid w:val="00D25CCB"/>
    <w:rsid w:val="00D51535"/>
    <w:rsid w:val="00DB49F9"/>
    <w:rsid w:val="00E46413"/>
    <w:rsid w:val="00ED37B8"/>
    <w:rsid w:val="00ED69B9"/>
    <w:rsid w:val="00F11226"/>
    <w:rsid w:val="00F17C19"/>
    <w:rsid w:val="00F252F2"/>
    <w:rsid w:val="00F352FC"/>
    <w:rsid w:val="00F43E78"/>
    <w:rsid w:val="00F67526"/>
    <w:rsid w:val="00F80562"/>
    <w:rsid w:val="00F87B3E"/>
    <w:rsid w:val="00FE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004522"/>
  <w15:docId w15:val="{9A9A7ABD-0D0E-1A40-9A81-29DCF771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2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5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2FC"/>
  </w:style>
  <w:style w:type="paragraph" w:styleId="Footer">
    <w:name w:val="footer"/>
    <w:basedOn w:val="Normal"/>
    <w:link w:val="FooterChar"/>
    <w:uiPriority w:val="99"/>
    <w:unhideWhenUsed/>
    <w:rsid w:val="00F35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2FC"/>
  </w:style>
  <w:style w:type="table" w:styleId="TableGrid">
    <w:name w:val="Table Grid"/>
    <w:basedOn w:val="TableNormal"/>
    <w:uiPriority w:val="59"/>
    <w:rsid w:val="00F35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2558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200D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200D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200DB"/>
    <w:rPr>
      <w:rFonts w:ascii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66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1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was.org.uk/about-us/membership-fe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mailto:affiliations2019@somersetarchery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ilaryecollins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Ian Crook</cp:lastModifiedBy>
  <cp:revision>3</cp:revision>
  <cp:lastPrinted>2017-03-21T11:05:00Z</cp:lastPrinted>
  <dcterms:created xsi:type="dcterms:W3CDTF">2025-09-18T09:08:00Z</dcterms:created>
  <dcterms:modified xsi:type="dcterms:W3CDTF">2025-09-18T09:12:00Z</dcterms:modified>
</cp:coreProperties>
</file>